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87083D" w14:textId="77777777" w:rsidR="009467C3" w:rsidRDefault="009467C3">
      <w:pPr>
        <w:pStyle w:val="Heading1"/>
        <w:rPr>
          <w:rFonts w:asciiTheme="minorHAnsi" w:hAnsiTheme="minorHAnsi" w:cstheme="minorBidi"/>
          <w:kern w:val="36"/>
          <w:sz w:val="48"/>
          <w:szCs w:val="48"/>
          <w14:ligatures w14:val="none"/>
        </w:rPr>
      </w:pPr>
      <w:r>
        <w:rPr>
          <w:rFonts w:asciiTheme="minorHAnsi" w:hAnsiTheme="minorHAnsi" w:cstheme="minorBidi"/>
        </w:rPr>
        <w:t>Covetousness</w:t>
      </w:r>
    </w:p>
    <w:p w14:paraId="7936C18B" w14:textId="77777777" w:rsidR="00DC7035" w:rsidRDefault="00DC7035" w:rsidP="00DC7035">
      <w:r>
        <w:rPr>
          <w:b/>
          <w:bCs/>
        </w:rPr>
        <w:t>Name:</w:t>
      </w:r>
      <w:r>
        <w:t xml:space="preserve"> ________________________________ </w:t>
      </w:r>
      <w:r>
        <w:rPr>
          <w:b/>
          <w:bCs/>
        </w:rPr>
        <w:t>Date:</w:t>
      </w:r>
      <w:r>
        <w:t xml:space="preserve"> ________________________________</w:t>
      </w:r>
    </w:p>
    <w:p w14:paraId="37961DD6" w14:textId="77777777" w:rsidR="00DC7035" w:rsidRDefault="00DC7035" w:rsidP="00DC7035">
      <w:r>
        <w:rPr>
          <w:b/>
          <w:bCs/>
        </w:rPr>
        <w:t>Study Notes / Prayer Requests:</w:t>
      </w:r>
    </w:p>
    <w:p w14:paraId="7294CC3D" w14:textId="77777777" w:rsidR="00DC7035" w:rsidRDefault="00DC7035" w:rsidP="00DC7035">
      <w:r>
        <w:t>______________________________________________________________________________</w:t>
      </w:r>
    </w:p>
    <w:p w14:paraId="3FE57E2D" w14:textId="77777777" w:rsidR="00DC7035" w:rsidRDefault="00DC7035" w:rsidP="00DC7035">
      <w:r>
        <w:t>______________________________________________________________________________</w:t>
      </w:r>
    </w:p>
    <w:p w14:paraId="4065BD59" w14:textId="77777777" w:rsidR="00BF4D6D" w:rsidRDefault="00BF4D6D">
      <w:pPr>
        <w:pStyle w:val="Heading2"/>
        <w:rPr>
          <w:rFonts w:cstheme="minorBidi"/>
          <w:kern w:val="0"/>
          <w14:ligatures w14:val="none"/>
        </w:rPr>
      </w:pPr>
      <w:r>
        <w:rPr>
          <w:rFonts w:cstheme="minorBidi"/>
        </w:rPr>
        <w:t>Definition</w:t>
      </w:r>
    </w:p>
    <w:p w14:paraId="13BF4AF0" w14:textId="77777777" w:rsidR="009467C3" w:rsidRDefault="009467C3" w:rsidP="009467C3">
      <w:pPr>
        <w:pStyle w:val="p1"/>
      </w:pPr>
      <w:r>
        <w:t>Inordinate desire to possess, often that which belongs to another.</w:t>
      </w:r>
    </w:p>
    <w:p w14:paraId="3B01BAB4" w14:textId="77777777" w:rsidR="009467C3" w:rsidRDefault="009467C3" w:rsidP="009467C3">
      <w:pPr>
        <w:pStyle w:val="p1"/>
      </w:pPr>
      <w:r>
        <w:t>The depth of desire produces sin by desiring what is prohibited.</w:t>
      </w:r>
    </w:p>
    <w:p w14:paraId="06F21280" w14:textId="77777777" w:rsidR="009467C3" w:rsidRDefault="009467C3" w:rsidP="009467C3">
      <w:pPr>
        <w:pStyle w:val="p1"/>
      </w:pPr>
      <w:r>
        <w:t>The way and the what.</w:t>
      </w:r>
    </w:p>
    <w:p w14:paraId="343D8AFB" w14:textId="77777777" w:rsidR="009467C3" w:rsidRDefault="009467C3" w:rsidP="009467C3">
      <w:pPr>
        <w:pStyle w:val="p1"/>
      </w:pPr>
      <w:r>
        <w:rPr>
          <w:b/>
          <w:bCs/>
        </w:rPr>
        <w:t>Greed:</w:t>
      </w:r>
      <w:r>
        <w:t xml:space="preserve"> possessions and money.</w:t>
      </w:r>
    </w:p>
    <w:p w14:paraId="0956ACAA" w14:textId="77777777" w:rsidR="009467C3" w:rsidRDefault="009467C3" w:rsidP="009467C3">
      <w:pPr>
        <w:pStyle w:val="p1"/>
      </w:pPr>
      <w:r>
        <w:rPr>
          <w:b/>
          <w:bCs/>
        </w:rPr>
        <w:t>Lust:</w:t>
      </w:r>
      <w:r>
        <w:t xml:space="preserve"> coveting that is sexual.</w:t>
      </w:r>
    </w:p>
    <w:p w14:paraId="2D2A7BEF" w14:textId="77777777" w:rsidR="009467C3" w:rsidRDefault="009467C3" w:rsidP="009467C3">
      <w:pPr>
        <w:pStyle w:val="p1"/>
      </w:pPr>
      <w:r>
        <w:rPr>
          <w:b/>
          <w:bCs/>
        </w:rPr>
        <w:t>Envy:</w:t>
      </w:r>
      <w:r>
        <w:t xml:space="preserve"> something your neighbor has that you never knew you needed.</w:t>
      </w:r>
    </w:p>
    <w:p w14:paraId="493EC504" w14:textId="77777777" w:rsidR="00BF4D6D" w:rsidRDefault="00BF4D6D">
      <w:pPr>
        <w:pStyle w:val="Heading2"/>
        <w:rPr>
          <w:rFonts w:cstheme="minorBidi"/>
          <w:kern w:val="0"/>
          <w14:ligatures w14:val="none"/>
        </w:rPr>
      </w:pPr>
      <w:r>
        <w:rPr>
          <w:rFonts w:cstheme="minorBidi"/>
        </w:rPr>
        <w:t>Related Forms</w:t>
      </w:r>
    </w:p>
    <w:p w14:paraId="5FF6A039" w14:textId="77777777" w:rsidR="009467C3" w:rsidRDefault="009467C3" w:rsidP="009467C3">
      <w:pPr>
        <w:pStyle w:val="p1"/>
      </w:pPr>
      <w:r>
        <w:t>If we die to this, we die to so many things.</w:t>
      </w:r>
    </w:p>
    <w:p w14:paraId="701B4837" w14:textId="77777777" w:rsidR="00BF4D6D" w:rsidRDefault="00BF4D6D">
      <w:pPr>
        <w:pStyle w:val="Heading2"/>
        <w:rPr>
          <w:rFonts w:cstheme="minorBidi"/>
          <w:kern w:val="0"/>
          <w14:ligatures w14:val="none"/>
        </w:rPr>
      </w:pPr>
      <w:r>
        <w:rPr>
          <w:rFonts w:cstheme="minorBidi"/>
        </w:rPr>
        <w:t>Discussion Question</w:t>
      </w:r>
    </w:p>
    <w:p w14:paraId="2EFDF2C3" w14:textId="77777777" w:rsidR="00BF4D6D" w:rsidRDefault="00BF4D6D" w:rsidP="00BF4D6D">
      <w:r>
        <w:rPr>
          <w:b/>
          <w:bCs/>
        </w:rPr>
        <w:t>Why do you think coveting has become “normal” in today’s society?</w:t>
      </w:r>
    </w:p>
    <w:p w14:paraId="18BD1DB0" w14:textId="77777777" w:rsidR="00DC7035" w:rsidRDefault="00DC7035" w:rsidP="00DC7035">
      <w:r>
        <w:t>______________________________________________________________________________</w:t>
      </w:r>
    </w:p>
    <w:p w14:paraId="050270CE" w14:textId="77777777" w:rsidR="00DC7035" w:rsidRDefault="00DC7035" w:rsidP="00DC7035">
      <w:r>
        <w:t>______________________________________________________________________________</w:t>
      </w:r>
    </w:p>
    <w:p w14:paraId="3906E629" w14:textId="77777777" w:rsidR="00BF4D6D" w:rsidRDefault="00BF4D6D">
      <w:pPr>
        <w:pStyle w:val="Heading2"/>
        <w:rPr>
          <w:rFonts w:cstheme="minorBidi"/>
          <w:kern w:val="0"/>
          <w14:ligatures w14:val="none"/>
        </w:rPr>
      </w:pPr>
      <w:r>
        <w:rPr>
          <w:rFonts w:cstheme="minorBidi"/>
        </w:rPr>
        <w:t>Scripture Study: Eve in the Garden</w:t>
      </w:r>
    </w:p>
    <w:p w14:paraId="489FA0C0" w14:textId="77777777" w:rsidR="009467C3" w:rsidRDefault="009467C3" w:rsidP="009467C3">
      <w:pPr>
        <w:pStyle w:val="p1"/>
      </w:pPr>
      <w:r>
        <w:rPr>
          <w:b/>
          <w:bCs/>
        </w:rPr>
        <w:t>First appearance of coveting:</w:t>
      </w:r>
      <w:r>
        <w:t xml:space="preserve"> Eve in the Garden.</w:t>
      </w:r>
    </w:p>
    <w:p w14:paraId="172B5303" w14:textId="77777777" w:rsidR="009467C3" w:rsidRDefault="009467C3" w:rsidP="009467C3">
      <w:pPr>
        <w:pStyle w:val="p1"/>
      </w:pPr>
      <w:r>
        <w:t>“The woman was convinced. She saw that the tree was beautiful and its fruit looked delicious, and she wanted the wisdom it would give her. So she took some of the fruit and ate it. Then she gave some to her husband, who was with her, and he ate it, too. At that moment their eyes were opened, and they suddenly felt shame at their nakedness. So they sewed fig leaves together to cover themselves.”</w:t>
      </w:r>
    </w:p>
    <w:p w14:paraId="5D3E84B9" w14:textId="77777777" w:rsidR="009467C3" w:rsidRDefault="009467C3">
      <w:pPr>
        <w:pStyle w:val="p1"/>
      </w:pPr>
      <w:r>
        <w:rPr>
          <w:rStyle w:val="s1"/>
        </w:rPr>
        <w:t>Genesis 3:6-7 NLT</w:t>
      </w:r>
    </w:p>
    <w:p w14:paraId="42768AB8" w14:textId="77777777" w:rsidR="009467C3" w:rsidRDefault="009467C3">
      <w:pPr>
        <w:pStyle w:val="p2"/>
      </w:pPr>
    </w:p>
    <w:p w14:paraId="1767EDD0" w14:textId="77777777" w:rsidR="00BF4D6D" w:rsidRDefault="00BF4D6D">
      <w:pPr>
        <w:pStyle w:val="Heading2"/>
        <w:rPr>
          <w:rFonts w:cstheme="minorBidi"/>
          <w:kern w:val="0"/>
          <w14:ligatures w14:val="none"/>
        </w:rPr>
      </w:pPr>
      <w:r>
        <w:rPr>
          <w:rFonts w:cstheme="minorBidi"/>
        </w:rPr>
        <w:t>Reflection Question</w:t>
      </w:r>
    </w:p>
    <w:p w14:paraId="55C32550" w14:textId="77777777" w:rsidR="009467C3" w:rsidRDefault="009467C3" w:rsidP="009467C3">
      <w:pPr>
        <w:pStyle w:val="p1"/>
      </w:pPr>
      <w:r>
        <w:rPr>
          <w:b/>
          <w:bCs/>
        </w:rPr>
        <w:t>Why was this enticing? What introduced the desire?</w:t>
      </w:r>
    </w:p>
    <w:p w14:paraId="0E5822DF" w14:textId="77777777" w:rsidR="00DC7035" w:rsidRDefault="00DC7035" w:rsidP="00DC7035">
      <w:pPr>
        <w:pStyle w:val="p1"/>
      </w:pPr>
      <w:r>
        <w:t>______________________________________________________________________________</w:t>
      </w:r>
    </w:p>
    <w:p w14:paraId="1C2609E0" w14:textId="77777777" w:rsidR="00DC7035" w:rsidRDefault="00DC7035" w:rsidP="00DC7035">
      <w:pPr>
        <w:pStyle w:val="p1"/>
      </w:pPr>
      <w:r>
        <w:t>______________________________________________________________________________</w:t>
      </w:r>
    </w:p>
    <w:p w14:paraId="6BAAB14D" w14:textId="77777777" w:rsidR="009467C3" w:rsidRDefault="009467C3" w:rsidP="009467C3">
      <w:pPr>
        <w:pStyle w:val="p1"/>
      </w:pPr>
      <w:r>
        <w:t>“The serpent was the shrewdest of all the wild animals the Lord God had made. One day he asked the woman, “Did God really say you must not eat the fruit from any of the trees in the garden?” “Of course we may eat fruit from the trees in the garden,” the woman replied. “It’s only the fruit from the tree in the middle of the garden that we are not allowed to eat. God said, ‘You must not eat it or even touch it; if you do, you will die.’” “You won’t die!” the serpent replied to the woman. “God knows that your eyes will be opened as soon as you eat it, and you will be like God, knowing both good and evil.””</w:t>
      </w:r>
    </w:p>
    <w:p w14:paraId="5FB79C93" w14:textId="77777777" w:rsidR="009467C3" w:rsidRDefault="009467C3">
      <w:pPr>
        <w:pStyle w:val="p1"/>
      </w:pPr>
      <w:r>
        <w:rPr>
          <w:rStyle w:val="s1"/>
        </w:rPr>
        <w:t>Genesis 3:1-5 NLT</w:t>
      </w:r>
    </w:p>
    <w:p w14:paraId="21FE9988" w14:textId="77777777" w:rsidR="009467C3" w:rsidRDefault="009467C3">
      <w:pPr>
        <w:pStyle w:val="p2"/>
      </w:pPr>
    </w:p>
    <w:p w14:paraId="24D0AD7A" w14:textId="77777777" w:rsidR="00BF4D6D" w:rsidRDefault="00BF4D6D">
      <w:pPr>
        <w:pStyle w:val="Heading2"/>
        <w:rPr>
          <w:rFonts w:cstheme="minorBidi"/>
          <w:kern w:val="0"/>
          <w14:ligatures w14:val="none"/>
        </w:rPr>
      </w:pPr>
      <w:r>
        <w:rPr>
          <w:rFonts w:cstheme="minorBidi"/>
        </w:rPr>
        <w:t>Teaching Point</w:t>
      </w:r>
    </w:p>
    <w:p w14:paraId="746F0184" w14:textId="77777777" w:rsidR="009467C3" w:rsidRDefault="009467C3" w:rsidP="009467C3">
      <w:pPr>
        <w:pStyle w:val="p1"/>
      </w:pPr>
      <w:r>
        <w:t>There is a clear connection between discontentment and covetousness.</w:t>
      </w:r>
    </w:p>
    <w:p w14:paraId="326F2440" w14:textId="77777777" w:rsidR="009467C3" w:rsidRDefault="009467C3" w:rsidP="009467C3">
      <w:pPr>
        <w:pStyle w:val="p1"/>
      </w:pPr>
      <w:r>
        <w:t>When we feel there is a lack in our lives or an unmet expectation, it leaves room for the enemy to convince us of lies and false beliefs about God, which are seeds that take root and bear sinful fruit leading to death.</w:t>
      </w:r>
    </w:p>
    <w:p w14:paraId="66D41FC0" w14:textId="77777777" w:rsidR="009467C3" w:rsidRDefault="009467C3" w:rsidP="009467C3">
      <w:pPr>
        <w:pStyle w:val="p1"/>
      </w:pPr>
      <w:r>
        <w:t>We saw that with both Adam and Eve.</w:t>
      </w:r>
    </w:p>
    <w:p w14:paraId="1D934F7D"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What are you discontent in?</w:t>
      </w:r>
    </w:p>
    <w:p w14:paraId="440841B5" w14:textId="77777777" w:rsidR="00DC7035" w:rsidRDefault="00DC7035" w:rsidP="00DC7035">
      <w:r>
        <w:t>______________________________________________________________________________</w:t>
      </w:r>
    </w:p>
    <w:p w14:paraId="1350E225" w14:textId="77777777" w:rsidR="00DC7035" w:rsidRDefault="00DC7035" w:rsidP="00DC7035">
      <w:r>
        <w:t>______________________________________________________________________________</w:t>
      </w:r>
    </w:p>
    <w:p w14:paraId="796140DC" w14:textId="77777777" w:rsidR="00BF4D6D" w:rsidRDefault="00BF4D6D">
      <w:pPr>
        <w:pStyle w:val="Heading2"/>
        <w:rPr>
          <w:rFonts w:cstheme="minorBidi"/>
          <w:kern w:val="0"/>
          <w14:ligatures w14:val="none"/>
        </w:rPr>
      </w:pPr>
      <w:r>
        <w:rPr>
          <w:rFonts w:cstheme="minorBidi"/>
        </w:rPr>
        <w:t>Reflection Questions</w:t>
      </w:r>
    </w:p>
    <w:p w14:paraId="67CE4C7B" w14:textId="77777777" w:rsidR="009467C3" w:rsidRDefault="009467C3" w:rsidP="009467C3">
      <w:r>
        <w:rPr>
          <w:b/>
          <w:bCs/>
        </w:rPr>
        <w:t>Have you called it out for what it is?</w:t>
      </w:r>
      <w:r>
        <w:t xml:space="preserve"> Where are you feeling less than satisfied? Do you bring these things to the feet of Jesus, or do you allow the enemy to taunt, tease, and deceive you in your mind?</w:t>
      </w:r>
    </w:p>
    <w:p w14:paraId="1847CE38" w14:textId="77777777" w:rsidR="00DC7035" w:rsidRDefault="00DC7035" w:rsidP="00DC7035">
      <w:r>
        <w:t>______________________________________________________________________________</w:t>
      </w:r>
    </w:p>
    <w:p w14:paraId="3590A018" w14:textId="77777777" w:rsidR="00DC7035" w:rsidRDefault="00DC7035" w:rsidP="00DC7035">
      <w:r>
        <w:t>______________________________________________________________________________</w:t>
      </w:r>
    </w:p>
    <w:p w14:paraId="351E6F7E" w14:textId="77777777" w:rsidR="00BF4D6D" w:rsidRDefault="00BF4D6D">
      <w:pPr>
        <w:pStyle w:val="Heading2"/>
        <w:rPr>
          <w:rFonts w:cstheme="minorBidi"/>
          <w:kern w:val="0"/>
          <w14:ligatures w14:val="none"/>
        </w:rPr>
      </w:pPr>
      <w:r>
        <w:rPr>
          <w:rFonts w:cstheme="minorBidi"/>
        </w:rPr>
        <w:t>Scripture Study: Psalm 16</w:t>
      </w:r>
    </w:p>
    <w:p w14:paraId="5472ACE1" w14:textId="77777777" w:rsidR="009467C3" w:rsidRDefault="009467C3">
      <w:pPr>
        <w:pStyle w:val="p1"/>
      </w:pPr>
      <w:r>
        <w:rPr>
          <w:rStyle w:val="s1"/>
        </w:rPr>
        <w:t>Psalm 16:5</w:t>
      </w:r>
    </w:p>
    <w:p w14:paraId="4E5F1F43" w14:textId="77777777" w:rsidR="009467C3" w:rsidRDefault="009467C3">
      <w:pPr>
        <w:pStyle w:val="li1"/>
        <w:numPr>
          <w:ilvl w:val="0"/>
          <w:numId w:val="2"/>
        </w:numPr>
        <w:rPr>
          <w:rFonts w:eastAsia="Times New Roman"/>
        </w:rPr>
      </w:pPr>
      <w:r>
        <w:rPr>
          <w:rStyle w:val="s1"/>
          <w:rFonts w:eastAsia="Times New Roman"/>
        </w:rPr>
        <w:t>What are my boundary lines? Limits?</w:t>
      </w:r>
    </w:p>
    <w:p w14:paraId="66D6D555" w14:textId="77777777" w:rsidR="009467C3" w:rsidRDefault="009467C3" w:rsidP="009467C3">
      <w:pPr>
        <w:pStyle w:val="li1"/>
        <w:numPr>
          <w:ilvl w:val="1"/>
          <w:numId w:val="2"/>
        </w:numPr>
        <w:rPr>
          <w:rFonts w:asciiTheme="minorHAnsi" w:hAnsiTheme="minorHAnsi" w:cstheme="minorBidi"/>
          <w:sz w:val="20"/>
          <w:szCs w:val="20"/>
        </w:rPr>
      </w:pPr>
      <w:r>
        <w:rPr>
          <w:rFonts w:asciiTheme="minorHAnsi" w:hAnsiTheme="minorHAnsi" w:cstheme="minorBidi"/>
          <w:sz w:val="20"/>
          <w:szCs w:val="20"/>
        </w:rPr>
        <w:t>Do you believe that the lot the Lord has portioned out for you is enough? Do you believe that the boundary lines God has set for your life are pleasant? Or are you constantly trying to push them further?</w:t>
      </w:r>
    </w:p>
    <w:p w14:paraId="0A891E2B" w14:textId="77777777" w:rsidR="00DC7035" w:rsidRDefault="00DC7035" w:rsidP="00DC7035">
      <w:pPr>
        <w:pStyle w:val="li1"/>
        <w:numPr>
          <w:ilvl w:val="1"/>
          <w:numId w:val="2"/>
        </w:numPr>
        <w:rPr>
          <w:rFonts w:asciiTheme="minorHAnsi" w:hAnsiTheme="minorHAnsi" w:cstheme="minorBidi"/>
          <w:sz w:val="20"/>
          <w:szCs w:val="20"/>
        </w:rPr>
      </w:pPr>
      <w:r>
        <w:rPr>
          <w:rFonts w:asciiTheme="minorHAnsi" w:hAnsiTheme="minorHAnsi" w:cstheme="minorBidi"/>
          <w:sz w:val="20"/>
          <w:szCs w:val="20"/>
        </w:rPr>
        <w:t>______________________________________________________________________________</w:t>
      </w:r>
    </w:p>
    <w:p w14:paraId="4F3DB4C2" w14:textId="77777777" w:rsidR="00DC7035" w:rsidRDefault="00DC7035" w:rsidP="00DC7035">
      <w:pPr>
        <w:pStyle w:val="li1"/>
        <w:numPr>
          <w:ilvl w:val="1"/>
          <w:numId w:val="2"/>
        </w:numPr>
        <w:rPr>
          <w:rFonts w:asciiTheme="minorHAnsi" w:hAnsiTheme="minorHAnsi" w:cstheme="minorBidi"/>
          <w:sz w:val="20"/>
          <w:szCs w:val="20"/>
        </w:rPr>
      </w:pPr>
      <w:r>
        <w:rPr>
          <w:rFonts w:asciiTheme="minorHAnsi" w:hAnsiTheme="minorHAnsi" w:cstheme="minorBidi"/>
          <w:sz w:val="20"/>
          <w:szCs w:val="20"/>
        </w:rPr>
        <w:t>______________________________________________________________________________</w:t>
      </w:r>
    </w:p>
    <w:p w14:paraId="4BFA0F58" w14:textId="77777777" w:rsidR="009467C3" w:rsidRDefault="009467C3">
      <w:pPr>
        <w:pStyle w:val="p1"/>
      </w:pPr>
      <w:r>
        <w:rPr>
          <w:rStyle w:val="s1"/>
        </w:rPr>
        <w:t>“The Lord is the portion of my inheritance, my cup [He is all I need]; You support my lot. The [boundary] lines [of the land] have fallen for me in pleasant places; Indeed, my heritage is beautiful to me.”</w:t>
      </w:r>
    </w:p>
    <w:p w14:paraId="532B7B9C" w14:textId="77777777" w:rsidR="009467C3" w:rsidRDefault="009467C3">
      <w:pPr>
        <w:pStyle w:val="p1"/>
      </w:pPr>
      <w:r>
        <w:rPr>
          <w:rStyle w:val="s1"/>
        </w:rPr>
        <w:t>Psalms 16:5-6 AMP</w:t>
      </w:r>
    </w:p>
    <w:p w14:paraId="4631E4F1" w14:textId="77777777" w:rsidR="009467C3" w:rsidRDefault="009467C3">
      <w:pPr>
        <w:pStyle w:val="p2"/>
      </w:pPr>
    </w:p>
    <w:p w14:paraId="17096BA6"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To believe that what God has allotted for you today isn’t enough reveals a heart issue.</w:t>
      </w:r>
    </w:p>
    <w:p w14:paraId="055F06CC" w14:textId="77777777" w:rsidR="009467C3" w:rsidRDefault="009467C3">
      <w:pPr>
        <w:pStyle w:val="p2"/>
      </w:pPr>
    </w:p>
    <w:p w14:paraId="29946D25" w14:textId="77777777" w:rsidR="009467C3" w:rsidRDefault="009467C3">
      <w:pPr>
        <w:pStyle w:val="li1"/>
        <w:numPr>
          <w:ilvl w:val="0"/>
          <w:numId w:val="3"/>
        </w:numPr>
        <w:rPr>
          <w:rFonts w:eastAsia="Times New Roman"/>
        </w:rPr>
      </w:pPr>
      <w:r>
        <w:rPr>
          <w:rStyle w:val="s1"/>
          <w:rFonts w:eastAsia="Times New Roman"/>
        </w:rPr>
        <w:t>God is wise in what He gives and when</w:t>
      </w:r>
    </w:p>
    <w:p w14:paraId="7E1C86B8" w14:textId="77777777" w:rsidR="00BF4D6D" w:rsidRDefault="00BF4D6D">
      <w:pPr>
        <w:pStyle w:val="Heading2"/>
        <w:rPr>
          <w:rFonts w:cstheme="minorBidi"/>
          <w:kern w:val="0"/>
          <w14:ligatures w14:val="none"/>
        </w:rPr>
      </w:pPr>
      <w:r>
        <w:rPr>
          <w:rFonts w:cstheme="minorBidi"/>
        </w:rPr>
        <w:t>Teaching Point</w:t>
      </w:r>
    </w:p>
    <w:p w14:paraId="325FAD79" w14:textId="77777777" w:rsidR="009467C3" w:rsidRDefault="009467C3" w:rsidP="009467C3">
      <w:pPr>
        <w:pStyle w:val="p1"/>
      </w:pPr>
      <w:r>
        <w:t>The attainment of what we covet can be both a blessing and a test.</w:t>
      </w:r>
    </w:p>
    <w:p w14:paraId="3B14D3EC" w14:textId="77777777" w:rsidR="009467C3" w:rsidRDefault="009467C3" w:rsidP="009467C3">
      <w:pPr>
        <w:pStyle w:val="p1"/>
      </w:pPr>
      <w:r>
        <w:t>Once you receive what you wanted, are your eyes still fixed on Jesus?</w:t>
      </w:r>
    </w:p>
    <w:p w14:paraId="0CEC355F" w14:textId="77777777" w:rsidR="00DC7035" w:rsidRDefault="00DC7035" w:rsidP="00DC7035">
      <w:pPr>
        <w:pStyle w:val="p1"/>
      </w:pPr>
      <w:r>
        <w:t>______________________________________________________________________________</w:t>
      </w:r>
    </w:p>
    <w:p w14:paraId="5FB04E7F" w14:textId="77777777" w:rsidR="00DC7035" w:rsidRDefault="00DC7035" w:rsidP="00DC7035">
      <w:pPr>
        <w:pStyle w:val="p1"/>
      </w:pPr>
      <w:r>
        <w:t>______________________________________________________________________________</w:t>
      </w:r>
    </w:p>
    <w:p w14:paraId="4351890C" w14:textId="77777777" w:rsidR="009467C3" w:rsidRDefault="009467C3" w:rsidP="009467C3">
      <w:pPr>
        <w:pStyle w:val="p1"/>
      </w:pPr>
      <w:r>
        <w:t>Sometimes the absence of the things we desire most in our lives is God’s protection of our hearts and souls for eternity.</w:t>
      </w:r>
    </w:p>
    <w:p w14:paraId="15ABFCEA" w14:textId="77777777" w:rsidR="009467C3" w:rsidRDefault="009467C3" w:rsidP="009467C3">
      <w:pPr>
        <w:pStyle w:val="p1"/>
      </w:pPr>
      <w:r>
        <w:t>He knows the depths of our hearts.</w:t>
      </w:r>
    </w:p>
    <w:p w14:paraId="1531A49D" w14:textId="77777777" w:rsidR="009467C3" w:rsidRDefault="009467C3">
      <w:pPr>
        <w:pStyle w:val="p2"/>
      </w:pPr>
    </w:p>
    <w:p w14:paraId="65F4FF81"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The Cost of Coveting</w:t>
      </w:r>
    </w:p>
    <w:p w14:paraId="0F06EA3C" w14:textId="77777777" w:rsidR="00BF4D6D" w:rsidRDefault="00BF4D6D">
      <w:pPr>
        <w:pStyle w:val="Heading2"/>
        <w:rPr>
          <w:rFonts w:cstheme="minorBidi"/>
          <w:kern w:val="0"/>
          <w14:ligatures w14:val="none"/>
        </w:rPr>
      </w:pPr>
      <w:r>
        <w:rPr>
          <w:rFonts w:cstheme="minorBidi"/>
        </w:rPr>
        <w:t>Scripture Study</w:t>
      </w:r>
    </w:p>
    <w:p w14:paraId="22572409" w14:textId="77777777" w:rsidR="009467C3" w:rsidRDefault="009467C3">
      <w:pPr>
        <w:pStyle w:val="p1"/>
      </w:pPr>
      <w:r>
        <w:rPr>
          <w:rStyle w:val="s1"/>
        </w:rPr>
        <w:t>“What is the source of wars and fights among you? Don’t they come from your passions  that wage war within you?  You desire and do not have. You murder and covet and cannot obtain. You fight and wage war.  You do not have because you do not ask. You ask and don’t receive because you ask with wrong motives, so that you may spend it on your pleasures. ”</w:t>
      </w:r>
    </w:p>
    <w:p w14:paraId="040E2ED6" w14:textId="77777777" w:rsidR="009467C3" w:rsidRDefault="009467C3">
      <w:pPr>
        <w:pStyle w:val="p1"/>
      </w:pPr>
      <w:r>
        <w:rPr>
          <w:rStyle w:val="s1"/>
        </w:rPr>
        <w:t>James 4:1-3 CSB</w:t>
      </w:r>
    </w:p>
    <w:p w14:paraId="2F2778BF" w14:textId="77777777" w:rsidR="009467C3" w:rsidRDefault="009467C3">
      <w:pPr>
        <w:pStyle w:val="p2"/>
      </w:pPr>
    </w:p>
    <w:p w14:paraId="18500949" w14:textId="77777777" w:rsidR="009467C3" w:rsidRDefault="009467C3">
      <w:pPr>
        <w:pStyle w:val="p2"/>
      </w:pPr>
    </w:p>
    <w:p w14:paraId="5180FD73" w14:textId="77777777" w:rsidR="009467C3" w:rsidRDefault="009467C3">
      <w:pPr>
        <w:pStyle w:val="p1"/>
      </w:pPr>
      <w:r>
        <w:rPr>
          <w:rStyle w:val="s1"/>
        </w:rPr>
        <w:t>“For where there is envy and selfish ambition, there is disorder and every evil practice.”</w:t>
      </w:r>
    </w:p>
    <w:p w14:paraId="5C880D00" w14:textId="77777777" w:rsidR="009467C3" w:rsidRDefault="009467C3">
      <w:pPr>
        <w:pStyle w:val="p1"/>
      </w:pPr>
      <w:r>
        <w:rPr>
          <w:rStyle w:val="s1"/>
        </w:rPr>
        <w:t>James 3:16 CSB</w:t>
      </w:r>
    </w:p>
    <w:p w14:paraId="6A67AC3D" w14:textId="77777777" w:rsidR="009467C3" w:rsidRDefault="009467C3">
      <w:pPr>
        <w:pStyle w:val="p2"/>
      </w:pPr>
    </w:p>
    <w:p w14:paraId="264787F0" w14:textId="77777777" w:rsidR="009467C3" w:rsidRDefault="009467C3">
      <w:pPr>
        <w:pStyle w:val="p1"/>
      </w:pPr>
      <w:r>
        <w:rPr>
          <w:rStyle w:val="s1"/>
        </w:rPr>
        <w:t>“So are the ways of everyone who is greedy for gain; Greed takes away the lives of its possessors.”</w:t>
      </w:r>
    </w:p>
    <w:p w14:paraId="2136CB9F" w14:textId="77777777" w:rsidR="009467C3" w:rsidRDefault="009467C3">
      <w:pPr>
        <w:pStyle w:val="p1"/>
      </w:pPr>
      <w:r>
        <w:rPr>
          <w:rStyle w:val="s1"/>
        </w:rPr>
        <w:t>Proverbs 1:19 AMP</w:t>
      </w:r>
    </w:p>
    <w:p w14:paraId="4E2E4689" w14:textId="77777777" w:rsidR="009467C3" w:rsidRDefault="009467C3">
      <w:pPr>
        <w:pStyle w:val="p2"/>
      </w:pPr>
    </w:p>
    <w:p w14:paraId="6054E350" w14:textId="77777777" w:rsidR="009467C3" w:rsidRDefault="009467C3">
      <w:pPr>
        <w:pStyle w:val="p2"/>
      </w:pPr>
    </w:p>
    <w:p w14:paraId="33A16355" w14:textId="77777777" w:rsidR="009467C3" w:rsidRDefault="009467C3">
      <w:pPr>
        <w:pStyle w:val="p1"/>
      </w:pPr>
      <w:r>
        <w:rPr>
          <w:rStyle w:val="s1"/>
        </w:rPr>
        <w:t>““Because he knew no quietness or calm within him [because of his greed], He does not retain anything he desires. There is nothing left of what he devoured; Therefore his prosperity does not endure.”</w:t>
      </w:r>
    </w:p>
    <w:p w14:paraId="516C839A" w14:textId="77777777" w:rsidR="009467C3" w:rsidRDefault="009467C3">
      <w:pPr>
        <w:pStyle w:val="p1"/>
      </w:pPr>
      <w:r>
        <w:rPr>
          <w:rStyle w:val="s1"/>
        </w:rPr>
        <w:t>Job 20:20-21 AMP</w:t>
      </w:r>
    </w:p>
    <w:p w14:paraId="4B018EF9" w14:textId="77777777" w:rsidR="009467C3" w:rsidRDefault="009467C3">
      <w:pPr>
        <w:pStyle w:val="p2"/>
      </w:pPr>
    </w:p>
    <w:p w14:paraId="15D6D31B" w14:textId="77777777" w:rsidR="009467C3" w:rsidRDefault="009467C3">
      <w:pPr>
        <w:pStyle w:val="p1"/>
      </w:pPr>
      <w:r>
        <w:rPr>
          <w:rStyle w:val="s1"/>
        </w:rPr>
        <w:t>“And since they did not see fit to acknowledge God or consider Him worth knowing [as their Creator], God gave them over to a depraved mind, to do things which are improper and repulsive, until they were filled (permeated, saturated) with every kind of unrighteousness, wickedness, greed, evil; full of envy, murder, strife, deceit, malice and mean-spiritedness. They are gossips [spreading rumors], slanderers, haters of God, insolent, arrogant, boastful, inventors [of new forms] of evil, disobedient and disrespectful to parents, without understanding, untrustworthy, unloving, unmerciful [without pity]. Although they know God’s righteous decree and His judgment, that those who do such things deserve death, yet they not only do them, but they even [enthusiastically] approve and tolerate others who practice them.”</w:t>
      </w:r>
    </w:p>
    <w:p w14:paraId="6D6D74D1" w14:textId="77777777" w:rsidR="009467C3" w:rsidRDefault="009467C3">
      <w:pPr>
        <w:pStyle w:val="p1"/>
      </w:pPr>
      <w:r>
        <w:rPr>
          <w:rStyle w:val="s1"/>
        </w:rPr>
        <w:t>Romans 1:28-32 AMP</w:t>
      </w:r>
    </w:p>
    <w:p w14:paraId="1B27771B" w14:textId="77777777" w:rsidR="009467C3" w:rsidRDefault="009467C3">
      <w:pPr>
        <w:pStyle w:val="p2"/>
      </w:pPr>
    </w:p>
    <w:p w14:paraId="5410FFFA" w14:textId="77777777" w:rsidR="009467C3" w:rsidRDefault="009467C3">
      <w:pPr>
        <w:pStyle w:val="p1"/>
      </w:pPr>
      <w:r>
        <w:rPr>
          <w:rStyle w:val="s1"/>
        </w:rPr>
        <w:t>“But sexual immorality and all [moral] impurity [indecent, offensive behavior] or greed must not even be hinted at among you, as is proper among saints [for as believers our way of life, whether in public or in private, reflects the validity of our faith]. Let there be no filthiness and silly talk, or coarse [obscene or vulgar] joking, because such things are not appropriate [for believers]; but instead speak of your thankfulness [to God]. For be sure of this: no immoral, impure, or greedy person—for that one is [in effect] an idolater—has any inheritance in the kingdom of Christ and God [for such a person places a higher value on something other than God].”</w:t>
      </w:r>
    </w:p>
    <w:p w14:paraId="2B390A5D" w14:textId="77777777" w:rsidR="009467C3" w:rsidRDefault="009467C3">
      <w:pPr>
        <w:pStyle w:val="p1"/>
      </w:pPr>
      <w:r>
        <w:rPr>
          <w:rStyle w:val="s1"/>
        </w:rPr>
        <w:t>Ephesians 5:3-5 AMP</w:t>
      </w:r>
    </w:p>
    <w:p w14:paraId="464F64E1" w14:textId="77777777" w:rsidR="009467C3" w:rsidRDefault="009467C3">
      <w:pPr>
        <w:pStyle w:val="p2"/>
      </w:pPr>
    </w:p>
    <w:p w14:paraId="6EDDF66F" w14:textId="77777777" w:rsidR="009467C3" w:rsidRDefault="009467C3">
      <w:pPr>
        <w:pStyle w:val="p1"/>
      </w:pPr>
      <w:r>
        <w:rPr>
          <w:rStyle w:val="s1"/>
        </w:rPr>
        <w:t>“For all that is in the world—the lust and sensual craving of the flesh and the lust and longing of the eyes and the boastful pride of life [pretentious confidence in one’s resources or in the stability of earthly things]—these do not come from the Father, but are from the world.”</w:t>
      </w:r>
    </w:p>
    <w:p w14:paraId="5443F357" w14:textId="77777777" w:rsidR="009467C3" w:rsidRDefault="009467C3">
      <w:pPr>
        <w:pStyle w:val="p1"/>
      </w:pPr>
      <w:r>
        <w:rPr>
          <w:rStyle w:val="s1"/>
        </w:rPr>
        <w:t>1 John 2:16 AMP</w:t>
      </w:r>
    </w:p>
    <w:p w14:paraId="4DDB238D" w14:textId="77777777" w:rsidR="009467C3" w:rsidRDefault="009467C3">
      <w:pPr>
        <w:pStyle w:val="p2"/>
      </w:pPr>
    </w:p>
    <w:p w14:paraId="6AEFB4FB" w14:textId="77777777" w:rsidR="009467C3" w:rsidRDefault="009467C3">
      <w:pPr>
        <w:pStyle w:val="p1"/>
      </w:pPr>
      <w:r>
        <w:rPr>
          <w:rStyle w:val="s1"/>
        </w:rPr>
        <w:t>“We must not become conceited, challenging or provoking one another, envying one another.”</w:t>
      </w:r>
    </w:p>
    <w:p w14:paraId="08FEFC72" w14:textId="77777777" w:rsidR="009467C3" w:rsidRDefault="009467C3">
      <w:pPr>
        <w:pStyle w:val="p1"/>
      </w:pPr>
      <w:r>
        <w:rPr>
          <w:rStyle w:val="s1"/>
        </w:rPr>
        <w:t>Galatians 5:26 AMP</w:t>
      </w:r>
    </w:p>
    <w:p w14:paraId="39274D3F" w14:textId="77777777" w:rsidR="009467C3" w:rsidRDefault="009467C3">
      <w:pPr>
        <w:pStyle w:val="p2"/>
      </w:pPr>
    </w:p>
    <w:p w14:paraId="33CB4DB1" w14:textId="77777777" w:rsidR="009467C3" w:rsidRDefault="009467C3">
      <w:pPr>
        <w:pStyle w:val="p2"/>
      </w:pPr>
    </w:p>
    <w:p w14:paraId="5A146A8F"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Why We Can’t Ignore It</w:t>
      </w:r>
    </w:p>
    <w:p w14:paraId="26458292" w14:textId="77777777" w:rsidR="00BF4D6D" w:rsidRDefault="00BF4D6D">
      <w:pPr>
        <w:pStyle w:val="Heading2"/>
        <w:rPr>
          <w:rFonts w:cstheme="minorBidi"/>
          <w:kern w:val="0"/>
          <w14:ligatures w14:val="none"/>
        </w:rPr>
      </w:pPr>
      <w:r>
        <w:rPr>
          <w:rFonts w:cstheme="minorBidi"/>
        </w:rPr>
        <w:t>Teaching Point</w:t>
      </w:r>
    </w:p>
    <w:p w14:paraId="4BAE0C91" w14:textId="77777777" w:rsidR="009467C3" w:rsidRDefault="009467C3" w:rsidP="009467C3">
      <w:pPr>
        <w:pStyle w:val="p1"/>
      </w:pPr>
      <w:r>
        <w:rPr>
          <w:b/>
          <w:bCs/>
        </w:rPr>
        <w:t>Ten Commandments</w:t>
      </w:r>
    </w:p>
    <w:p w14:paraId="1504B4DF" w14:textId="77777777" w:rsidR="009467C3" w:rsidRDefault="009467C3" w:rsidP="009467C3">
      <w:pPr>
        <w:pStyle w:val="p1"/>
      </w:pPr>
      <w:r>
        <w:t>Coveting isn’t just a hidden sin that goes nowhere. It entices you to take action on the thought, which leads to sin, then leads to death.</w:t>
      </w:r>
    </w:p>
    <w:p w14:paraId="3B1D99F4" w14:textId="77777777" w:rsidR="009467C3" w:rsidRDefault="009467C3">
      <w:pPr>
        <w:pStyle w:val="p1"/>
      </w:pPr>
      <w:r>
        <w:rPr>
          <w:rStyle w:val="s1"/>
        </w:rPr>
        <w:t>““You shall not covet [that is, selfishly desire and attempt to acquire] your neighbor’s house; you shall not covet your neighbor’s wife, or his male servant, or his female servant, or his ox, or his donkey, or anything that belongs to your neighbor.””</w:t>
      </w:r>
    </w:p>
    <w:p w14:paraId="79A7F86F" w14:textId="77777777" w:rsidR="009467C3" w:rsidRDefault="009467C3">
      <w:pPr>
        <w:pStyle w:val="p1"/>
      </w:pPr>
      <w:r>
        <w:rPr>
          <w:rStyle w:val="s1"/>
        </w:rPr>
        <w:t>Exodus 20:17 AMP</w:t>
      </w:r>
    </w:p>
    <w:p w14:paraId="3BF2AF83" w14:textId="77777777" w:rsidR="009467C3" w:rsidRDefault="009467C3">
      <w:pPr>
        <w:pStyle w:val="p2"/>
      </w:pPr>
    </w:p>
    <w:p w14:paraId="1A3A38A8"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The Gift of Contentment</w:t>
      </w:r>
    </w:p>
    <w:p w14:paraId="1668DDF2" w14:textId="77777777" w:rsidR="009467C3" w:rsidRDefault="009467C3">
      <w:pPr>
        <w:pStyle w:val="li1"/>
        <w:numPr>
          <w:ilvl w:val="0"/>
          <w:numId w:val="4"/>
        </w:numPr>
        <w:rPr>
          <w:rFonts w:eastAsia="Times New Roman"/>
        </w:rPr>
      </w:pPr>
      <w:r>
        <w:rPr>
          <w:rStyle w:val="s1"/>
          <w:rFonts w:eastAsia="Times New Roman"/>
        </w:rPr>
        <w:t>Comparison is the thief of joy</w:t>
      </w:r>
      <w:r>
        <w:rPr>
          <w:rStyle w:val="apple-converted-space"/>
          <w:rFonts w:eastAsia="Times New Roman"/>
        </w:rPr>
        <w:t> </w:t>
      </w:r>
    </w:p>
    <w:p w14:paraId="50174A6E" w14:textId="77777777" w:rsidR="009467C3" w:rsidRDefault="009467C3">
      <w:pPr>
        <w:pStyle w:val="p2"/>
      </w:pPr>
    </w:p>
    <w:p w14:paraId="743F7CFF" w14:textId="77777777" w:rsidR="00BF4D6D" w:rsidRDefault="00BF4D6D">
      <w:pPr>
        <w:pStyle w:val="Heading2"/>
        <w:rPr>
          <w:rFonts w:cstheme="minorBidi"/>
          <w:kern w:val="0"/>
          <w14:ligatures w14:val="none"/>
        </w:rPr>
      </w:pPr>
      <w:r>
        <w:rPr>
          <w:rFonts w:cstheme="minorBidi"/>
        </w:rPr>
        <w:t>Scripture Study</w:t>
      </w:r>
    </w:p>
    <w:p w14:paraId="288F3CAC" w14:textId="77777777" w:rsidR="009467C3" w:rsidRDefault="009467C3">
      <w:pPr>
        <w:pStyle w:val="p1"/>
      </w:pPr>
      <w:r>
        <w:rPr>
          <w:rStyle w:val="s1"/>
        </w:rPr>
        <w:t>“But godliness actually is a source of great gain when accompanied by contentment [that contentment which comes from a sense of inner confidence based on the sufficiency of God]. For we have brought nothing into the world, so [it is clear that] we cannot take anything out of it, either. But if we have food and clothing, with these we will be content.”</w:t>
      </w:r>
    </w:p>
    <w:p w14:paraId="1A175CBE" w14:textId="77777777" w:rsidR="009467C3" w:rsidRDefault="009467C3">
      <w:pPr>
        <w:pStyle w:val="p1"/>
      </w:pPr>
      <w:r>
        <w:rPr>
          <w:rStyle w:val="s1"/>
        </w:rPr>
        <w:t>1 Timothy 6:6-8 AMP</w:t>
      </w:r>
    </w:p>
    <w:p w14:paraId="0D4D98BA" w14:textId="77777777" w:rsidR="009467C3" w:rsidRDefault="009467C3">
      <w:pPr>
        <w:pStyle w:val="p2"/>
      </w:pPr>
    </w:p>
    <w:p w14:paraId="74E8D7C8" w14:textId="77777777" w:rsidR="009467C3" w:rsidRDefault="009467C3">
      <w:pPr>
        <w:pStyle w:val="p1"/>
      </w:pPr>
      <w:r>
        <w:rPr>
          <w:rStyle w:val="s1"/>
        </w:rPr>
        <w:t>“I rejoiced greatly in the Lord, that now at last you have renewed your concern for me; indeed, you were concerned about me before, but you had no opportunity to show it. Not that I speak from [any personal] need, for I have learned to be content [and self-sufficient through Christ, satisfied to the point where I am not disturbed or uneasy] regardless of my circumstances. I know how to get along and live humbly [in difficult times], and I also know how to enjoy abundance and live in prosperity. In any and every circumstance I have learned the secret [of facing life], whether well-fed or going hungry, whether having an abundance or being in need. I can do all things [which He has called me to do] through Him who strengthens and empowers me [to fulfill His purpose—I am self-sufficient in Christ’s sufficiency; I am ready for anything and equal to anything through Him who infuses me with inner strength and confident peace.]”</w:t>
      </w:r>
    </w:p>
    <w:p w14:paraId="23AB070C" w14:textId="77777777" w:rsidR="009467C3" w:rsidRDefault="009467C3">
      <w:pPr>
        <w:pStyle w:val="p1"/>
      </w:pPr>
      <w:r>
        <w:rPr>
          <w:rStyle w:val="s1"/>
        </w:rPr>
        <w:t>Philippians 4:10-13 AMP</w:t>
      </w:r>
    </w:p>
    <w:p w14:paraId="733A26B5" w14:textId="77777777" w:rsidR="009467C3" w:rsidRDefault="009467C3">
      <w:pPr>
        <w:pStyle w:val="p2"/>
      </w:pPr>
    </w:p>
    <w:p w14:paraId="18EBD54F" w14:textId="77777777" w:rsidR="009467C3" w:rsidRDefault="009467C3">
      <w:pPr>
        <w:pStyle w:val="p1"/>
      </w:pPr>
      <w:r>
        <w:rPr>
          <w:rStyle w:val="s1"/>
        </w:rPr>
        <w:t>“The blessing of the Lord brings [true] riches, And He adds no sorrow to it [for it comes as a blessing from God].”</w:t>
      </w:r>
    </w:p>
    <w:p w14:paraId="2A62EC3A" w14:textId="77777777" w:rsidR="009467C3" w:rsidRDefault="009467C3">
      <w:pPr>
        <w:pStyle w:val="p1"/>
      </w:pPr>
      <w:r>
        <w:rPr>
          <w:rStyle w:val="s1"/>
        </w:rPr>
        <w:t>Proverbs 10:22 AMP</w:t>
      </w:r>
    </w:p>
    <w:p w14:paraId="300D2D36" w14:textId="77777777" w:rsidR="009467C3" w:rsidRDefault="009467C3">
      <w:pPr>
        <w:pStyle w:val="p2"/>
      </w:pPr>
    </w:p>
    <w:p w14:paraId="048C36AE" w14:textId="77777777" w:rsidR="009467C3" w:rsidRDefault="009467C3">
      <w:pPr>
        <w:pStyle w:val="p2"/>
      </w:pPr>
    </w:p>
    <w:p w14:paraId="121A5E52" w14:textId="77777777" w:rsidR="009467C3" w:rsidRDefault="009467C3">
      <w:pPr>
        <w:pStyle w:val="p1"/>
      </w:pPr>
      <w:r>
        <w:rPr>
          <w:rStyle w:val="s1"/>
        </w:rPr>
        <w:t>“So we take comfort and are encouraged and confidently say, “The Lord is my Helper [in time of need], I will not be afraid. What will man do to me?””</w:t>
      </w:r>
    </w:p>
    <w:p w14:paraId="18A1309B" w14:textId="77777777" w:rsidR="009467C3" w:rsidRDefault="009467C3">
      <w:pPr>
        <w:pStyle w:val="p1"/>
      </w:pPr>
      <w:r>
        <w:rPr>
          <w:rStyle w:val="s1"/>
        </w:rPr>
        <w:t>Hebrews 13:6 AMP</w:t>
      </w:r>
    </w:p>
    <w:p w14:paraId="7AD2625A" w14:textId="77777777" w:rsidR="009467C3" w:rsidRDefault="009467C3">
      <w:pPr>
        <w:pStyle w:val="p2"/>
      </w:pPr>
    </w:p>
    <w:p w14:paraId="741411CD" w14:textId="77777777" w:rsidR="009467C3" w:rsidRDefault="009467C3">
      <w:pPr>
        <w:pStyle w:val="p2"/>
      </w:pPr>
    </w:p>
    <w:p w14:paraId="40FBD019" w14:textId="77777777" w:rsidR="009467C3" w:rsidRDefault="009467C3">
      <w:pPr>
        <w:pStyle w:val="p1"/>
      </w:pPr>
      <w:r>
        <w:rPr>
          <w:rStyle w:val="s1"/>
        </w:rPr>
        <w:t>“in every situation [no matter what the circumstances] be thankful and continually give thanks to God; for this is the will of God for you in Christ Jesus.”</w:t>
      </w:r>
    </w:p>
    <w:p w14:paraId="176B14D8" w14:textId="77777777" w:rsidR="009467C3" w:rsidRDefault="009467C3">
      <w:pPr>
        <w:pStyle w:val="p1"/>
      </w:pPr>
      <w:r>
        <w:rPr>
          <w:rStyle w:val="s1"/>
        </w:rPr>
        <w:t>1 Thessalonians 5:18 AMP</w:t>
      </w:r>
    </w:p>
    <w:p w14:paraId="020B5A12" w14:textId="77777777" w:rsidR="009467C3" w:rsidRDefault="009467C3">
      <w:pPr>
        <w:pStyle w:val="p2"/>
      </w:pPr>
    </w:p>
    <w:p w14:paraId="088B0F7A" w14:textId="77777777" w:rsidR="009467C3" w:rsidRDefault="009467C3">
      <w:pPr>
        <w:pStyle w:val="p2"/>
      </w:pPr>
    </w:p>
    <w:p w14:paraId="59DD71DF" w14:textId="77777777" w:rsidR="009467C3" w:rsidRDefault="009467C3">
      <w:pPr>
        <w:pStyle w:val="p2"/>
      </w:pPr>
    </w:p>
    <w:p w14:paraId="27AC4F6B" w14:textId="77777777" w:rsidR="00BF4D6D" w:rsidRDefault="00BF4D6D">
      <w:pPr>
        <w:pStyle w:val="Heading2"/>
        <w:rPr>
          <w:rFonts w:cstheme="minorBidi"/>
          <w:kern w:val="0"/>
          <w14:ligatures w14:val="none"/>
        </w:rPr>
      </w:pPr>
      <w:r>
        <w:rPr>
          <w:rFonts w:cstheme="minorBidi"/>
        </w:rPr>
        <w:t>Application</w:t>
      </w:r>
    </w:p>
    <w:p w14:paraId="5A3DE819" w14:textId="77777777" w:rsidR="00DC7035" w:rsidRDefault="00DC7035" w:rsidP="00DC7035">
      <w:r>
        <w:rPr>
          <w:b/>
          <w:bCs/>
        </w:rPr>
        <w:t>What is the Lord showing me through this study?</w:t>
      </w:r>
    </w:p>
    <w:p w14:paraId="05C85C69" w14:textId="77777777" w:rsidR="00DC7035" w:rsidRDefault="00DC7035" w:rsidP="00DC7035">
      <w:r>
        <w:t>______________________________________________________________________________</w:t>
      </w:r>
    </w:p>
    <w:p w14:paraId="11EE4B8F" w14:textId="77777777" w:rsidR="00DC7035" w:rsidRDefault="00DC7035" w:rsidP="00DC7035">
      <w:r>
        <w:t>______________________________________________________________________________</w:t>
      </w:r>
    </w:p>
    <w:p w14:paraId="7D948716" w14:textId="77777777" w:rsidR="00DC7035" w:rsidRDefault="00DC7035" w:rsidP="00DC7035">
      <w:r>
        <w:rPr>
          <w:b/>
          <w:bCs/>
        </w:rPr>
        <w:t>What is one step of obedience I can take this week?</w:t>
      </w:r>
    </w:p>
    <w:p w14:paraId="289D65CF" w14:textId="77777777" w:rsidR="00DC7035" w:rsidRDefault="00DC7035" w:rsidP="00DC7035">
      <w:r>
        <w:t>______________________________________________________________________________</w:t>
      </w:r>
    </w:p>
    <w:p w14:paraId="14611CA7" w14:textId="77777777" w:rsidR="009467C3" w:rsidRDefault="009467C3">
      <w:pPr>
        <w:pStyle w:val="Heading2"/>
        <w:rPr>
          <w:rFonts w:asciiTheme="minorHAnsi" w:hAnsiTheme="minorHAnsi" w:cstheme="minorBidi"/>
          <w:kern w:val="0"/>
          <w:sz w:val="36"/>
          <w:szCs w:val="36"/>
          <w14:ligatures w14:val="none"/>
        </w:rPr>
      </w:pPr>
      <w:r>
        <w:rPr>
          <w:rFonts w:asciiTheme="minorHAnsi" w:hAnsiTheme="minorHAnsi" w:cstheme="minorBidi"/>
        </w:rPr>
        <w:t>This Week’s Homework</w:t>
      </w:r>
    </w:p>
    <w:p w14:paraId="1E30CB2C" w14:textId="77777777" w:rsidR="009467C3" w:rsidRDefault="009467C3" w:rsidP="009467C3">
      <w:pPr>
        <w:pStyle w:val="li1"/>
        <w:numPr>
          <w:ilvl w:val="0"/>
          <w:numId w:val="5"/>
        </w:numPr>
        <w:rPr>
          <w:rFonts w:asciiTheme="minorHAnsi" w:hAnsiTheme="minorHAnsi" w:cstheme="minorBidi"/>
          <w:sz w:val="20"/>
          <w:szCs w:val="20"/>
        </w:rPr>
      </w:pPr>
      <w:r>
        <w:rPr>
          <w:rFonts w:asciiTheme="minorHAnsi" w:hAnsiTheme="minorHAnsi" w:cstheme="minorBidi"/>
          <w:sz w:val="20"/>
          <w:szCs w:val="20"/>
        </w:rPr>
        <w:t>Spend this week asking the Lord to search your heart for areas of discontent and places where you may covet.</w:t>
      </w:r>
    </w:p>
    <w:p w14:paraId="67C4AFDB" w14:textId="77777777" w:rsidR="009467C3" w:rsidRPr="009467C3" w:rsidRDefault="009467C3" w:rsidP="009467C3">
      <w:pPr>
        <w:pStyle w:val="li1"/>
        <w:numPr>
          <w:ilvl w:val="0"/>
          <w:numId w:val="5"/>
        </w:numPr>
        <w:rPr>
          <w:rFonts w:asciiTheme="minorHAnsi" w:hAnsiTheme="minorHAnsi" w:cstheme="minorBidi"/>
          <w:sz w:val="20"/>
          <w:szCs w:val="20"/>
        </w:rPr>
      </w:pPr>
      <w:r>
        <w:rPr>
          <w:rFonts w:asciiTheme="minorHAnsi" w:hAnsiTheme="minorHAnsi" w:cstheme="minorBidi"/>
          <w:sz w:val="20"/>
          <w:szCs w:val="20"/>
        </w:rPr>
        <w:t>Bring these things to the feet of Jesus and ask Him to help you live with contentment.</w:t>
      </w:r>
    </w:p>
    <w:p w14:paraId="29EE1977" w14:textId="77777777" w:rsidR="00DC7035" w:rsidRDefault="00DC7035" w:rsidP="00DC7035">
      <w:pPr>
        <w:pStyle w:val="li1"/>
        <w:numPr>
          <w:ilvl w:val="0"/>
          <w:numId w:val="5"/>
        </w:numPr>
        <w:rPr>
          <w:rFonts w:asciiTheme="minorHAnsi" w:hAnsiTheme="minorHAnsi" w:cstheme="minorBidi"/>
          <w:sz w:val="20"/>
          <w:szCs w:val="20"/>
        </w:rPr>
      </w:pPr>
      <w:r>
        <w:rPr>
          <w:rFonts w:asciiTheme="minorHAnsi" w:hAnsiTheme="minorHAnsi" w:cstheme="minorBidi"/>
          <w:sz w:val="20"/>
          <w:szCs w:val="20"/>
        </w:rPr>
        <w:t>______________________________________________________________________________</w:t>
      </w:r>
    </w:p>
    <w:p w14:paraId="319C90AC" w14:textId="77777777" w:rsidR="00DC7035" w:rsidRDefault="00DC7035" w:rsidP="00DC7035">
      <w:pPr>
        <w:pStyle w:val="li1"/>
        <w:numPr>
          <w:ilvl w:val="0"/>
          <w:numId w:val="5"/>
        </w:numPr>
        <w:rPr>
          <w:rFonts w:asciiTheme="minorHAnsi" w:hAnsiTheme="minorHAnsi" w:cstheme="minorBidi"/>
          <w:sz w:val="20"/>
          <w:szCs w:val="20"/>
        </w:rPr>
      </w:pPr>
      <w:r>
        <w:rPr>
          <w:rFonts w:asciiTheme="minorHAnsi" w:hAnsiTheme="minorHAnsi" w:cstheme="minorBidi"/>
          <w:sz w:val="20"/>
          <w:szCs w:val="20"/>
        </w:rPr>
        <w:t>______________________________________________________________________________</w:t>
      </w:r>
    </w:p>
    <w:sectPr w:rsidR="00DC7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D553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46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A32D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439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E112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B4C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A4E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F57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5463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B74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1A79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2127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3B1D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562433">
    <w:abstractNumId w:val="12"/>
  </w:num>
  <w:num w:numId="2" w16cid:durableId="1939016758">
    <w:abstractNumId w:val="11"/>
  </w:num>
  <w:num w:numId="3" w16cid:durableId="999502845">
    <w:abstractNumId w:val="5"/>
  </w:num>
  <w:num w:numId="4" w16cid:durableId="407920161">
    <w:abstractNumId w:val="3"/>
  </w:num>
  <w:num w:numId="5" w16cid:durableId="283318569">
    <w:abstractNumId w:val="7"/>
  </w:num>
  <w:num w:numId="6" w16cid:durableId="240675019">
    <w:abstractNumId w:val="0"/>
  </w:num>
  <w:num w:numId="7" w16cid:durableId="1096053639">
    <w:abstractNumId w:val="10"/>
  </w:num>
  <w:num w:numId="8" w16cid:durableId="1954899736">
    <w:abstractNumId w:val="6"/>
  </w:num>
  <w:num w:numId="9" w16cid:durableId="956638668">
    <w:abstractNumId w:val="4"/>
  </w:num>
  <w:num w:numId="10" w16cid:durableId="804810671">
    <w:abstractNumId w:val="9"/>
  </w:num>
  <w:num w:numId="11" w16cid:durableId="453911532">
    <w:abstractNumId w:val="2"/>
  </w:num>
  <w:num w:numId="12" w16cid:durableId="116529994">
    <w:abstractNumId w:val="8"/>
  </w:num>
  <w:num w:numId="13" w16cid:durableId="149830147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C3"/>
    <w:rsid w:val="00281B8C"/>
    <w:rsid w:val="008E3367"/>
    <w:rsid w:val="009467C3"/>
    <w:rsid w:val="00BF4D6D"/>
    <w:rsid w:val="00D27D10"/>
    <w:rsid w:val="00DC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FA132D"/>
  <w15:chartTrackingRefBased/>
  <w15:docId w15:val="{3B13C47E-3336-A04F-8743-4ABD3A8B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6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7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7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7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7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7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7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7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7C3"/>
    <w:rPr>
      <w:rFonts w:eastAsiaTheme="majorEastAsia" w:cstheme="majorBidi"/>
      <w:color w:val="272727" w:themeColor="text1" w:themeTint="D8"/>
    </w:rPr>
  </w:style>
  <w:style w:type="paragraph" w:styleId="Title">
    <w:name w:val="Title"/>
    <w:basedOn w:val="Normal"/>
    <w:next w:val="Normal"/>
    <w:link w:val="TitleChar"/>
    <w:uiPriority w:val="10"/>
    <w:qFormat/>
    <w:rsid w:val="00946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7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7C3"/>
    <w:pPr>
      <w:spacing w:before="160"/>
      <w:jc w:val="center"/>
    </w:pPr>
    <w:rPr>
      <w:i/>
      <w:iCs/>
      <w:color w:val="404040" w:themeColor="text1" w:themeTint="BF"/>
    </w:rPr>
  </w:style>
  <w:style w:type="character" w:customStyle="1" w:styleId="QuoteChar">
    <w:name w:val="Quote Char"/>
    <w:basedOn w:val="DefaultParagraphFont"/>
    <w:link w:val="Quote"/>
    <w:uiPriority w:val="29"/>
    <w:rsid w:val="009467C3"/>
    <w:rPr>
      <w:i/>
      <w:iCs/>
      <w:color w:val="404040" w:themeColor="text1" w:themeTint="BF"/>
    </w:rPr>
  </w:style>
  <w:style w:type="paragraph" w:styleId="ListParagraph">
    <w:name w:val="List Paragraph"/>
    <w:basedOn w:val="Normal"/>
    <w:uiPriority w:val="34"/>
    <w:qFormat/>
    <w:rsid w:val="009467C3"/>
    <w:pPr>
      <w:ind w:left="720"/>
      <w:contextualSpacing/>
    </w:pPr>
  </w:style>
  <w:style w:type="character" w:styleId="IntenseEmphasis">
    <w:name w:val="Intense Emphasis"/>
    <w:basedOn w:val="DefaultParagraphFont"/>
    <w:uiPriority w:val="21"/>
    <w:qFormat/>
    <w:rsid w:val="009467C3"/>
    <w:rPr>
      <w:i/>
      <w:iCs/>
      <w:color w:val="0F4761" w:themeColor="accent1" w:themeShade="BF"/>
    </w:rPr>
  </w:style>
  <w:style w:type="paragraph" w:styleId="IntenseQuote">
    <w:name w:val="Intense Quote"/>
    <w:basedOn w:val="Normal"/>
    <w:next w:val="Normal"/>
    <w:link w:val="IntenseQuoteChar"/>
    <w:uiPriority w:val="30"/>
    <w:qFormat/>
    <w:rsid w:val="00946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7C3"/>
    <w:rPr>
      <w:i/>
      <w:iCs/>
      <w:color w:val="0F4761" w:themeColor="accent1" w:themeShade="BF"/>
    </w:rPr>
  </w:style>
  <w:style w:type="character" w:styleId="IntenseReference">
    <w:name w:val="Intense Reference"/>
    <w:basedOn w:val="DefaultParagraphFont"/>
    <w:uiPriority w:val="32"/>
    <w:qFormat/>
    <w:rsid w:val="009467C3"/>
    <w:rPr>
      <w:b/>
      <w:bCs/>
      <w:smallCaps/>
      <w:color w:val="0F4761" w:themeColor="accent1" w:themeShade="BF"/>
      <w:spacing w:val="5"/>
    </w:rPr>
  </w:style>
  <w:style w:type="paragraph" w:customStyle="1" w:styleId="p1">
    <w:name w:val="p1"/>
    <w:basedOn w:val="Normal"/>
    <w:rsid w:val="009467C3"/>
    <w:pPr>
      <w:spacing w:after="0" w:line="240" w:lineRule="auto"/>
    </w:pPr>
    <w:rPr>
      <w:rFonts w:ascii="Helvetica Neue" w:hAnsi="Helvetica Neue" w:cs="Times New Roman"/>
      <w:color w:val="000000"/>
      <w:kern w:val="0"/>
      <w:sz w:val="17"/>
      <w:szCs w:val="17"/>
      <w14:ligatures w14:val="none"/>
    </w:rPr>
  </w:style>
  <w:style w:type="paragraph" w:customStyle="1" w:styleId="p2">
    <w:name w:val="p2"/>
    <w:basedOn w:val="Normal"/>
    <w:rsid w:val="009467C3"/>
    <w:pPr>
      <w:spacing w:after="0" w:line="240" w:lineRule="auto"/>
    </w:pPr>
    <w:rPr>
      <w:rFonts w:ascii="Helvetica Neue" w:hAnsi="Helvetica Neue" w:cs="Times New Roman"/>
      <w:color w:val="000000"/>
      <w:kern w:val="0"/>
      <w:sz w:val="17"/>
      <w:szCs w:val="17"/>
      <w14:ligatures w14:val="none"/>
    </w:rPr>
  </w:style>
  <w:style w:type="character" w:customStyle="1" w:styleId="s1">
    <w:name w:val="s1"/>
    <w:basedOn w:val="DefaultParagraphFont"/>
    <w:rsid w:val="009467C3"/>
    <w:rPr>
      <w:rFonts w:ascii="Helvetica Neue" w:hAnsi="Helvetica Neue" w:hint="default"/>
      <w:b w:val="0"/>
      <w:bCs w:val="0"/>
      <w:i w:val="0"/>
      <w:iCs w:val="0"/>
      <w:sz w:val="17"/>
      <w:szCs w:val="17"/>
    </w:rPr>
  </w:style>
  <w:style w:type="character" w:customStyle="1" w:styleId="s2">
    <w:name w:val="s2"/>
    <w:basedOn w:val="DefaultParagraphFont"/>
    <w:rsid w:val="009467C3"/>
    <w:rPr>
      <w:rFonts w:ascii="Helvetica Neue" w:hAnsi="Helvetica Neue" w:hint="default"/>
      <w:b/>
      <w:bCs/>
      <w:i w:val="0"/>
      <w:iCs w:val="0"/>
      <w:sz w:val="17"/>
      <w:szCs w:val="17"/>
    </w:rPr>
  </w:style>
  <w:style w:type="character" w:customStyle="1" w:styleId="apple-tab-span">
    <w:name w:val="apple-tab-span"/>
    <w:basedOn w:val="DefaultParagraphFont"/>
    <w:rsid w:val="009467C3"/>
  </w:style>
  <w:style w:type="paragraph" w:customStyle="1" w:styleId="li1">
    <w:name w:val="li1"/>
    <w:basedOn w:val="Normal"/>
    <w:rsid w:val="009467C3"/>
    <w:pPr>
      <w:spacing w:after="0" w:line="240" w:lineRule="auto"/>
    </w:pPr>
    <w:rPr>
      <w:rFonts w:ascii="Helvetica Neue" w:hAnsi="Helvetica Neue" w:cs="Times New Roman"/>
      <w:color w:val="000000"/>
      <w:kern w:val="0"/>
      <w:sz w:val="17"/>
      <w:szCs w:val="17"/>
      <w14:ligatures w14:val="none"/>
    </w:rPr>
  </w:style>
  <w:style w:type="character" w:customStyle="1" w:styleId="apple-converted-space">
    <w:name w:val="apple-converted-space"/>
    <w:basedOn w:val="DefaultParagraphFont"/>
    <w:rsid w:val="009467C3"/>
  </w:style>
  <w:style w:type="paragraph" w:styleId="NormalWeb">
    <w:name w:val="Normal (Web)"/>
    <w:basedOn w:val="Normal"/>
    <w:uiPriority w:val="99"/>
    <w:semiHidden/>
    <w:unhideWhenUsed/>
    <w:rsid w:val="009467C3"/>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1534</Words>
  <Characters>8744</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Pierce</dc:creator>
  <cp:keywords/>
  <dc:description/>
  <cp:lastModifiedBy>Alexis Pierce</cp:lastModifiedBy>
  <cp:revision>2</cp:revision>
  <dcterms:created xsi:type="dcterms:W3CDTF">2026-08-05T05:18:00Z</dcterms:created>
  <dcterms:modified xsi:type="dcterms:W3CDTF">2026-08-05T05:18:00Z</dcterms:modified>
</cp:coreProperties>
</file>